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2BA6" w14:textId="12D7B8EB" w:rsidR="00206427" w:rsidRPr="00CA7D09" w:rsidRDefault="00CA7D09" w:rsidP="00206427">
      <w:pPr>
        <w:pStyle w:val="Default"/>
        <w:jc w:val="center"/>
        <w:rPr>
          <w:b/>
          <w:sz w:val="36"/>
          <w:szCs w:val="36"/>
        </w:rPr>
      </w:pPr>
      <w:r w:rsidRPr="00CA7D0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213F93C" wp14:editId="634D431E">
            <wp:simplePos x="0" y="0"/>
            <wp:positionH relativeFrom="column">
              <wp:posOffset>5514975</wp:posOffset>
            </wp:positionH>
            <wp:positionV relativeFrom="paragraph">
              <wp:posOffset>-200025</wp:posOffset>
            </wp:positionV>
            <wp:extent cx="6858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logo small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D0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14CB50" wp14:editId="06C887BE">
            <wp:simplePos x="0" y="0"/>
            <wp:positionH relativeFrom="column">
              <wp:posOffset>-276225</wp:posOffset>
            </wp:positionH>
            <wp:positionV relativeFrom="paragraph">
              <wp:posOffset>-152400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logo small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27" w:rsidRPr="00CA7D09">
        <w:rPr>
          <w:b/>
          <w:sz w:val="36"/>
          <w:szCs w:val="36"/>
        </w:rPr>
        <w:t>Forensic Anthropology Center Summer Internship Application</w:t>
      </w:r>
      <w:r w:rsidRPr="00CA7D09">
        <w:rPr>
          <w:b/>
          <w:sz w:val="36"/>
          <w:szCs w:val="36"/>
        </w:rPr>
        <w:t xml:space="preserve"> </w:t>
      </w:r>
      <w:r w:rsidR="00683C1E">
        <w:rPr>
          <w:b/>
          <w:sz w:val="36"/>
          <w:szCs w:val="36"/>
        </w:rPr>
        <w:t>2023</w:t>
      </w:r>
    </w:p>
    <w:p w14:paraId="5F077790" w14:textId="77777777" w:rsidR="00206427" w:rsidRPr="00206427" w:rsidRDefault="00206427" w:rsidP="00206427">
      <w:pPr>
        <w:pStyle w:val="Default"/>
        <w:jc w:val="center"/>
      </w:pPr>
    </w:p>
    <w:p w14:paraId="3C82BDAF" w14:textId="13343023" w:rsidR="00206427" w:rsidRPr="009407CF" w:rsidRDefault="00206427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>The Forensic Anthropology Center is pleased to offer</w:t>
      </w:r>
      <w:r w:rsidR="009D34A5" w:rsidRPr="009407CF">
        <w:rPr>
          <w:rFonts w:asciiTheme="majorHAnsi" w:hAnsiTheme="majorHAnsi" w:cs="Times New Roman"/>
          <w:color w:val="auto"/>
        </w:rPr>
        <w:t xml:space="preserve"> an</w:t>
      </w:r>
      <w:r w:rsidRPr="009407CF">
        <w:rPr>
          <w:rFonts w:asciiTheme="majorHAnsi" w:hAnsiTheme="majorHAnsi" w:cs="Times New Roman"/>
          <w:color w:val="auto"/>
        </w:rPr>
        <w:t xml:space="preserve"> unpai</w:t>
      </w:r>
      <w:r w:rsidR="009D34A5" w:rsidRPr="009407CF">
        <w:rPr>
          <w:rFonts w:asciiTheme="majorHAnsi" w:hAnsiTheme="majorHAnsi" w:cs="Times New Roman"/>
          <w:color w:val="auto"/>
        </w:rPr>
        <w:t>d, non-credit summer internship</w:t>
      </w:r>
      <w:r w:rsidRPr="009407CF">
        <w:rPr>
          <w:rFonts w:asciiTheme="majorHAnsi" w:hAnsiTheme="majorHAnsi" w:cs="Times New Roman"/>
          <w:color w:val="auto"/>
        </w:rPr>
        <w:t xml:space="preserve"> for non-UT students. </w:t>
      </w:r>
      <w:r w:rsidR="00CA7D09" w:rsidRPr="009407CF">
        <w:rPr>
          <w:rFonts w:asciiTheme="majorHAnsi" w:hAnsiTheme="majorHAnsi" w:cs="Times New Roman"/>
          <w:color w:val="auto"/>
        </w:rPr>
        <w:t xml:space="preserve"> </w:t>
      </w:r>
      <w:r w:rsidRPr="009407CF">
        <w:rPr>
          <w:rFonts w:asciiTheme="majorHAnsi" w:hAnsiTheme="majorHAnsi" w:cs="Times New Roman"/>
          <w:color w:val="auto"/>
        </w:rPr>
        <w:t>Interns will be expected to reside in the Knoxville area</w:t>
      </w:r>
      <w:r w:rsidR="00B20EEE" w:rsidRPr="009407CF">
        <w:rPr>
          <w:rFonts w:asciiTheme="majorHAnsi" w:hAnsiTheme="majorHAnsi" w:cs="Times New Roman"/>
          <w:color w:val="auto"/>
        </w:rPr>
        <w:t xml:space="preserve"> </w:t>
      </w:r>
      <w:r w:rsidRPr="009407CF">
        <w:rPr>
          <w:rFonts w:asciiTheme="majorHAnsi" w:hAnsiTheme="majorHAnsi" w:cs="Times New Roman"/>
          <w:color w:val="auto"/>
        </w:rPr>
        <w:t xml:space="preserve">through the duration of the program. </w:t>
      </w:r>
      <w:r w:rsidR="00CA7D09" w:rsidRPr="009407CF">
        <w:rPr>
          <w:rFonts w:asciiTheme="majorHAnsi" w:hAnsiTheme="majorHAnsi" w:cs="Times New Roman"/>
          <w:color w:val="auto"/>
        </w:rPr>
        <w:t xml:space="preserve">The internship interval is from </w:t>
      </w:r>
      <w:r w:rsidR="00683C1E">
        <w:rPr>
          <w:rFonts w:asciiTheme="majorHAnsi" w:hAnsiTheme="majorHAnsi" w:cs="Times New Roman"/>
          <w:color w:val="auto"/>
        </w:rPr>
        <w:t>May 30</w:t>
      </w:r>
      <w:r w:rsidR="00683C1E" w:rsidRPr="008F66C1">
        <w:rPr>
          <w:rFonts w:asciiTheme="majorHAnsi" w:hAnsiTheme="majorHAnsi" w:cs="Times New Roman"/>
          <w:color w:val="auto"/>
          <w:vertAlign w:val="superscript"/>
        </w:rPr>
        <w:t>th</w:t>
      </w:r>
      <w:r w:rsidR="00683C1E">
        <w:rPr>
          <w:rFonts w:asciiTheme="majorHAnsi" w:hAnsiTheme="majorHAnsi" w:cs="Times New Roman"/>
          <w:color w:val="auto"/>
        </w:rPr>
        <w:t xml:space="preserve"> to June 30</w:t>
      </w:r>
      <w:r w:rsidR="00683C1E" w:rsidRPr="008F66C1">
        <w:rPr>
          <w:rFonts w:asciiTheme="majorHAnsi" w:hAnsiTheme="majorHAnsi" w:cs="Times New Roman"/>
          <w:color w:val="auto"/>
          <w:vertAlign w:val="superscript"/>
        </w:rPr>
        <w:t>th</w:t>
      </w:r>
      <w:r w:rsidR="00683C1E">
        <w:rPr>
          <w:rFonts w:asciiTheme="majorHAnsi" w:hAnsiTheme="majorHAnsi" w:cs="Times New Roman"/>
          <w:color w:val="auto"/>
        </w:rPr>
        <w:t>, 2023</w:t>
      </w:r>
      <w:r w:rsidR="008D3F39">
        <w:rPr>
          <w:rFonts w:asciiTheme="majorHAnsi" w:hAnsiTheme="majorHAnsi" w:cs="Times New Roman"/>
          <w:color w:val="auto"/>
        </w:rPr>
        <w:t>.</w:t>
      </w:r>
    </w:p>
    <w:p w14:paraId="7EB3AB67" w14:textId="77777777" w:rsidR="00206427" w:rsidRPr="009407CF" w:rsidRDefault="00206427" w:rsidP="00206427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4DC37D89" w14:textId="77777777" w:rsidR="00206427" w:rsidRPr="009407CF" w:rsidRDefault="00206427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b/>
          <w:bCs/>
          <w:color w:val="auto"/>
        </w:rPr>
        <w:t xml:space="preserve">Intern Responsibilities: </w:t>
      </w:r>
    </w:p>
    <w:p w14:paraId="5FB3D8FE" w14:textId="51C483EE" w:rsidR="00CF0CE4" w:rsidRPr="00792521" w:rsidRDefault="0026501B" w:rsidP="00206427">
      <w:pPr>
        <w:pStyle w:val="Default"/>
        <w:rPr>
          <w:rFonts w:asciiTheme="majorHAnsi" w:hAnsiTheme="majorHAnsi" w:cs="Times New Roman"/>
        </w:rPr>
      </w:pPr>
      <w:r w:rsidRPr="009407CF">
        <w:rPr>
          <w:rFonts w:asciiTheme="majorHAnsi" w:hAnsiTheme="majorHAnsi" w:cs="Times New Roman"/>
        </w:rPr>
        <w:t>Primary responsibilities will be assisting with daily operations of the Forensic Anthropology Center, aiding with the professional development</w:t>
      </w:r>
      <w:r w:rsidR="008A4B3A">
        <w:rPr>
          <w:rFonts w:asciiTheme="majorHAnsi" w:hAnsiTheme="majorHAnsi" w:cs="Times New Roman"/>
        </w:rPr>
        <w:t xml:space="preserve"> and hands-on support for</w:t>
      </w:r>
      <w:r w:rsidRPr="009407CF">
        <w:rPr>
          <w:rFonts w:asciiTheme="majorHAnsi" w:hAnsiTheme="majorHAnsi" w:cs="Times New Roman"/>
        </w:rPr>
        <w:t xml:space="preserve"> short courses, and processing skeletal remains for the Bass Collection, including the cleaning and labeling of human remains. Other tasks are, but not limited to, </w:t>
      </w:r>
      <w:r w:rsidR="00B20EEE" w:rsidRPr="009407CF">
        <w:rPr>
          <w:rFonts w:asciiTheme="majorHAnsi" w:hAnsiTheme="majorHAnsi" w:cs="Times New Roman"/>
        </w:rPr>
        <w:t xml:space="preserve">the </w:t>
      </w:r>
      <w:r w:rsidR="00F1595F" w:rsidRPr="009407CF">
        <w:rPr>
          <w:rFonts w:asciiTheme="majorHAnsi" w:hAnsiTheme="majorHAnsi" w:cs="Times New Roman"/>
        </w:rPr>
        <w:t xml:space="preserve">body </w:t>
      </w:r>
      <w:r w:rsidRPr="009407CF">
        <w:rPr>
          <w:rFonts w:asciiTheme="majorHAnsi" w:hAnsiTheme="majorHAnsi" w:cs="Times New Roman"/>
        </w:rPr>
        <w:t xml:space="preserve">donation </w:t>
      </w:r>
      <w:r w:rsidRPr="009407CF">
        <w:rPr>
          <w:rFonts w:asciiTheme="majorHAnsi" w:hAnsiTheme="majorHAnsi" w:cs="Times New Roman"/>
        </w:rPr>
        <w:t xml:space="preserve">program, </w:t>
      </w:r>
      <w:r w:rsidR="008A4B3A">
        <w:rPr>
          <w:rFonts w:asciiTheme="majorHAnsi" w:hAnsiTheme="majorHAnsi" w:cs="Times New Roman"/>
        </w:rPr>
        <w:t>facility management</w:t>
      </w:r>
      <w:r w:rsidR="008A4B3A">
        <w:rPr>
          <w:rFonts w:asciiTheme="majorHAnsi" w:hAnsiTheme="majorHAnsi" w:cs="Times New Roman"/>
        </w:rPr>
        <w:t xml:space="preserve">, and </w:t>
      </w:r>
      <w:r w:rsidRPr="009407CF">
        <w:rPr>
          <w:rFonts w:asciiTheme="majorHAnsi" w:hAnsiTheme="majorHAnsi" w:cs="Times New Roman"/>
        </w:rPr>
        <w:t>daily tasks assigned by the supervisor</w:t>
      </w:r>
      <w:r w:rsidR="00B20EEE" w:rsidRPr="009407CF">
        <w:rPr>
          <w:rFonts w:asciiTheme="majorHAnsi" w:hAnsiTheme="majorHAnsi" w:cs="Times New Roman"/>
        </w:rPr>
        <w:t>.</w:t>
      </w:r>
      <w:r w:rsidR="00792521">
        <w:rPr>
          <w:rFonts w:asciiTheme="majorHAnsi" w:hAnsiTheme="majorHAnsi" w:cs="Times New Roman"/>
        </w:rPr>
        <w:t xml:space="preserve">  </w:t>
      </w:r>
      <w:r w:rsidR="00792521" w:rsidRPr="006E2177">
        <w:rPr>
          <w:rFonts w:asciiTheme="majorHAnsi" w:eastAsia="Times New Roman" w:hAnsiTheme="majorHAnsi" w:cs="Times New Roman"/>
        </w:rPr>
        <w:t xml:space="preserve">There is </w:t>
      </w:r>
      <w:r w:rsidR="00792521" w:rsidRPr="00792521">
        <w:rPr>
          <w:rFonts w:asciiTheme="majorHAnsi" w:eastAsia="Times New Roman" w:hAnsiTheme="majorHAnsi" w:cs="Times New Roman"/>
        </w:rPr>
        <w:t>no</w:t>
      </w:r>
      <w:r w:rsidR="00792521" w:rsidRPr="006E2177">
        <w:rPr>
          <w:rFonts w:asciiTheme="majorHAnsi" w:eastAsia="Times New Roman" w:hAnsiTheme="majorHAnsi" w:cs="Times New Roman"/>
        </w:rPr>
        <w:t xml:space="preserve"> curriculum </w:t>
      </w:r>
      <w:r w:rsidR="00792521" w:rsidRPr="006E2177">
        <w:rPr>
          <w:rFonts w:asciiTheme="majorHAnsi" w:eastAsia="Times New Roman" w:hAnsiTheme="majorHAnsi" w:cs="Times New Roman"/>
          <w:i/>
        </w:rPr>
        <w:t xml:space="preserve">per se </w:t>
      </w:r>
      <w:r w:rsidR="00792521" w:rsidRPr="006E2177">
        <w:rPr>
          <w:rFonts w:asciiTheme="majorHAnsi" w:eastAsia="Times New Roman" w:hAnsiTheme="majorHAnsi" w:cs="Times New Roman"/>
        </w:rPr>
        <w:t>but flexibility is a requirement.</w:t>
      </w:r>
      <w:r w:rsidR="008A4B3A">
        <w:rPr>
          <w:rFonts w:asciiTheme="majorHAnsi" w:eastAsia="Times New Roman" w:hAnsiTheme="majorHAnsi" w:cs="Times New Roman"/>
        </w:rPr>
        <w:t xml:space="preserve"> This internship requires long hours outdoors in variable conditions.</w:t>
      </w:r>
      <w:r w:rsidR="00792521" w:rsidRPr="006E2177">
        <w:rPr>
          <w:rFonts w:asciiTheme="majorHAnsi" w:eastAsia="Times New Roman" w:hAnsiTheme="majorHAnsi" w:cs="Times New Roman"/>
        </w:rPr>
        <w:t xml:space="preserve">  We </w:t>
      </w:r>
      <w:r w:rsidR="008A4B3A">
        <w:rPr>
          <w:rFonts w:asciiTheme="majorHAnsi" w:eastAsia="Times New Roman" w:hAnsiTheme="majorHAnsi" w:cs="Times New Roman"/>
        </w:rPr>
        <w:t xml:space="preserve">highly </w:t>
      </w:r>
      <w:r w:rsidR="007F543D">
        <w:rPr>
          <w:rFonts w:asciiTheme="majorHAnsi" w:eastAsia="Times New Roman" w:hAnsiTheme="majorHAnsi" w:cs="Times New Roman"/>
        </w:rPr>
        <w:t>recommend</w:t>
      </w:r>
      <w:r w:rsidR="00792521" w:rsidRPr="006E2177">
        <w:rPr>
          <w:rFonts w:asciiTheme="majorHAnsi" w:eastAsia="Times New Roman" w:hAnsiTheme="majorHAnsi" w:cs="Times New Roman"/>
        </w:rPr>
        <w:t xml:space="preserve"> having taken an osteology course</w:t>
      </w:r>
      <w:r w:rsidR="008A4B3A">
        <w:rPr>
          <w:rFonts w:asciiTheme="majorHAnsi" w:eastAsia="Times New Roman" w:hAnsiTheme="majorHAnsi" w:cs="Times New Roman"/>
        </w:rPr>
        <w:t>, or equivalent,</w:t>
      </w:r>
      <w:r w:rsidR="00792521" w:rsidRPr="006E2177">
        <w:rPr>
          <w:rFonts w:asciiTheme="majorHAnsi" w:eastAsia="Times New Roman" w:hAnsiTheme="majorHAnsi" w:cs="Times New Roman"/>
        </w:rPr>
        <w:t xml:space="preserve"> and </w:t>
      </w:r>
      <w:r w:rsidR="00792521">
        <w:rPr>
          <w:rFonts w:asciiTheme="majorHAnsi" w:eastAsia="Times New Roman" w:hAnsiTheme="majorHAnsi" w:cs="Times New Roman"/>
        </w:rPr>
        <w:t xml:space="preserve">having </w:t>
      </w:r>
      <w:r w:rsidR="00792521" w:rsidRPr="006E2177">
        <w:rPr>
          <w:rFonts w:asciiTheme="majorHAnsi" w:eastAsia="Times New Roman" w:hAnsiTheme="majorHAnsi" w:cs="Times New Roman"/>
        </w:rPr>
        <w:t>clear future goals.</w:t>
      </w:r>
      <w:r w:rsidR="00792521">
        <w:rPr>
          <w:rFonts w:asciiTheme="majorHAnsi" w:eastAsia="Times New Roman" w:hAnsiTheme="majorHAnsi" w:cs="Times New Roman"/>
        </w:rPr>
        <w:t xml:space="preserve"> </w:t>
      </w:r>
      <w:r w:rsidR="007F543D" w:rsidRPr="007F543D">
        <w:rPr>
          <w:rFonts w:asciiTheme="majorHAnsi" w:eastAsia="Times New Roman" w:hAnsiTheme="majorHAnsi" w:cs="Times New Roman"/>
        </w:rPr>
        <w:t>We encourage students who have not engaged in previous fieldwork opportunities and first generation undergraduate students to apply. </w:t>
      </w:r>
      <w:r w:rsidR="00792521">
        <w:rPr>
          <w:rFonts w:asciiTheme="majorHAnsi" w:eastAsia="Times New Roman" w:hAnsiTheme="majorHAnsi" w:cs="Times New Roman"/>
        </w:rPr>
        <w:t xml:space="preserve"> Interns a</w:t>
      </w:r>
      <w:r w:rsidR="00792521" w:rsidRPr="006E2177">
        <w:rPr>
          <w:rFonts w:asciiTheme="majorHAnsi" w:eastAsia="Times New Roman" w:hAnsiTheme="majorHAnsi" w:cs="Times New Roman"/>
        </w:rPr>
        <w:t xml:space="preserve">re on </w:t>
      </w:r>
      <w:r w:rsidR="00792521">
        <w:rPr>
          <w:rFonts w:asciiTheme="majorHAnsi" w:eastAsia="Times New Roman" w:hAnsiTheme="majorHAnsi" w:cs="Times New Roman"/>
        </w:rPr>
        <w:t>their</w:t>
      </w:r>
      <w:r w:rsidR="00792521" w:rsidRPr="006E2177">
        <w:rPr>
          <w:rFonts w:asciiTheme="majorHAnsi" w:eastAsia="Times New Roman" w:hAnsiTheme="majorHAnsi" w:cs="Times New Roman"/>
        </w:rPr>
        <w:t xml:space="preserve"> own for meals, transportation, and housing.  In the past, interns have spent between $1000-2000 for their stay.  </w:t>
      </w:r>
    </w:p>
    <w:p w14:paraId="11987B84" w14:textId="77777777" w:rsidR="0026501B" w:rsidRPr="009407CF" w:rsidRDefault="0026501B" w:rsidP="00206427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21C7385E" w14:textId="77777777" w:rsidR="00206427" w:rsidRPr="009407CF" w:rsidRDefault="00206427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b/>
          <w:bCs/>
          <w:color w:val="auto"/>
        </w:rPr>
        <w:t xml:space="preserve">Deadline for Submission: </w:t>
      </w:r>
    </w:p>
    <w:p w14:paraId="72CA3793" w14:textId="7EC3673C" w:rsidR="00206427" w:rsidRPr="009407CF" w:rsidRDefault="00206427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 xml:space="preserve">Applications must be received by </w:t>
      </w:r>
      <w:r w:rsidR="00EC309D">
        <w:rPr>
          <w:rFonts w:asciiTheme="majorHAnsi" w:hAnsiTheme="majorHAnsi" w:cs="Times New Roman"/>
          <w:b/>
          <w:color w:val="auto"/>
        </w:rPr>
        <w:t xml:space="preserve">February </w:t>
      </w:r>
      <w:r w:rsidR="008A4B3A">
        <w:rPr>
          <w:rFonts w:asciiTheme="majorHAnsi" w:hAnsiTheme="majorHAnsi" w:cs="Times New Roman"/>
          <w:b/>
          <w:color w:val="auto"/>
        </w:rPr>
        <w:t>20</w:t>
      </w:r>
      <w:r w:rsidR="008A4B3A" w:rsidRPr="009407CF">
        <w:rPr>
          <w:rFonts w:asciiTheme="majorHAnsi" w:hAnsiTheme="majorHAnsi" w:cs="Times New Roman"/>
          <w:color w:val="auto"/>
        </w:rPr>
        <w:t xml:space="preserve"> </w:t>
      </w:r>
      <w:r w:rsidRPr="009407CF">
        <w:rPr>
          <w:rFonts w:asciiTheme="majorHAnsi" w:hAnsiTheme="majorHAnsi" w:cs="Times New Roman"/>
          <w:color w:val="auto"/>
        </w:rPr>
        <w:t xml:space="preserve">to be considered for a summer internship position. </w:t>
      </w:r>
    </w:p>
    <w:p w14:paraId="52C302E7" w14:textId="77777777" w:rsidR="00206427" w:rsidRPr="009407CF" w:rsidRDefault="00206427" w:rsidP="00206427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1E53458A" w14:textId="77777777" w:rsidR="00206427" w:rsidRPr="009407CF" w:rsidRDefault="00CA7D09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b/>
          <w:bCs/>
          <w:color w:val="auto"/>
        </w:rPr>
        <w:t xml:space="preserve">Internship </w:t>
      </w:r>
      <w:r w:rsidR="00206427" w:rsidRPr="009407CF">
        <w:rPr>
          <w:rFonts w:asciiTheme="majorHAnsi" w:hAnsiTheme="majorHAnsi" w:cs="Times New Roman"/>
          <w:b/>
          <w:bCs/>
          <w:color w:val="auto"/>
        </w:rPr>
        <w:t xml:space="preserve">Eligibility: </w:t>
      </w:r>
    </w:p>
    <w:p w14:paraId="7B9F8F01" w14:textId="295C7045" w:rsidR="00206427" w:rsidRPr="009407CF" w:rsidRDefault="00206427" w:rsidP="00206427">
      <w:pPr>
        <w:pStyle w:val="Default"/>
        <w:numPr>
          <w:ilvl w:val="0"/>
          <w:numId w:val="1"/>
        </w:numPr>
        <w:spacing w:after="25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>Must be a full-time undergraduate or graduate student in Anthropology</w:t>
      </w:r>
      <w:r w:rsidR="0026501B" w:rsidRPr="009407CF">
        <w:rPr>
          <w:rFonts w:asciiTheme="majorHAnsi" w:hAnsiTheme="majorHAnsi" w:cs="Times New Roman"/>
          <w:color w:val="auto"/>
        </w:rPr>
        <w:t xml:space="preserve"> or related field</w:t>
      </w:r>
      <w:r w:rsidRPr="009407CF">
        <w:rPr>
          <w:rFonts w:asciiTheme="majorHAnsi" w:hAnsiTheme="majorHAnsi" w:cs="Times New Roman"/>
          <w:color w:val="auto"/>
        </w:rPr>
        <w:t>.</w:t>
      </w:r>
    </w:p>
    <w:p w14:paraId="333E0B55" w14:textId="77777777" w:rsidR="00206427" w:rsidRPr="009407CF" w:rsidRDefault="00206427" w:rsidP="00206427">
      <w:pPr>
        <w:pStyle w:val="Default"/>
        <w:numPr>
          <w:ilvl w:val="0"/>
          <w:numId w:val="1"/>
        </w:numPr>
        <w:spacing w:after="25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 xml:space="preserve">Must have had </w:t>
      </w:r>
      <w:r w:rsidR="008D3F39">
        <w:rPr>
          <w:rFonts w:asciiTheme="majorHAnsi" w:hAnsiTheme="majorHAnsi" w:cs="Times New Roman"/>
          <w:color w:val="auto"/>
        </w:rPr>
        <w:t>Hepatitis B, tetanus, and COVID vaccinations</w:t>
      </w:r>
      <w:r w:rsidRPr="009407CF">
        <w:rPr>
          <w:rFonts w:asciiTheme="majorHAnsi" w:hAnsiTheme="majorHAnsi" w:cs="Times New Roman"/>
          <w:color w:val="auto"/>
        </w:rPr>
        <w:t xml:space="preserve">. </w:t>
      </w:r>
    </w:p>
    <w:p w14:paraId="6E4579FE" w14:textId="77777777" w:rsidR="00206427" w:rsidRPr="009407CF" w:rsidRDefault="00F1595F" w:rsidP="0020642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>An</w:t>
      </w:r>
      <w:r w:rsidR="00206427" w:rsidRPr="009407CF">
        <w:rPr>
          <w:rFonts w:asciiTheme="majorHAnsi" w:hAnsiTheme="majorHAnsi" w:cs="Times New Roman"/>
          <w:color w:val="auto"/>
        </w:rPr>
        <w:t xml:space="preserve"> osteology course</w:t>
      </w:r>
      <w:r w:rsidRPr="009407CF">
        <w:rPr>
          <w:rFonts w:asciiTheme="majorHAnsi" w:hAnsiTheme="majorHAnsi" w:cs="Times New Roman"/>
          <w:color w:val="auto"/>
        </w:rPr>
        <w:t xml:space="preserve"> is </w:t>
      </w:r>
      <w:r w:rsidR="009F7E7B">
        <w:rPr>
          <w:rFonts w:asciiTheme="majorHAnsi" w:hAnsiTheme="majorHAnsi" w:cs="Times New Roman"/>
          <w:color w:val="auto"/>
        </w:rPr>
        <w:t xml:space="preserve">highly </w:t>
      </w:r>
      <w:r w:rsidRPr="009407CF">
        <w:rPr>
          <w:rFonts w:asciiTheme="majorHAnsi" w:hAnsiTheme="majorHAnsi" w:cs="Times New Roman"/>
          <w:color w:val="auto"/>
        </w:rPr>
        <w:t>recommended</w:t>
      </w:r>
      <w:r w:rsidR="00206427" w:rsidRPr="009407CF">
        <w:rPr>
          <w:rFonts w:asciiTheme="majorHAnsi" w:hAnsiTheme="majorHAnsi" w:cs="Times New Roman"/>
          <w:color w:val="auto"/>
        </w:rPr>
        <w:t xml:space="preserve">. </w:t>
      </w:r>
    </w:p>
    <w:p w14:paraId="7A65F55D" w14:textId="1F1AD3B4" w:rsidR="00CA7D09" w:rsidRPr="009407CF" w:rsidRDefault="00CA7D09" w:rsidP="0020642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 xml:space="preserve">Must enroll in the Field Methods short course </w:t>
      </w:r>
      <w:r w:rsidR="0026501B" w:rsidRPr="009407CF">
        <w:rPr>
          <w:rFonts w:asciiTheme="majorHAnsi" w:hAnsiTheme="majorHAnsi" w:cs="Times New Roman"/>
          <w:color w:val="auto"/>
        </w:rPr>
        <w:t xml:space="preserve">(May </w:t>
      </w:r>
      <w:r w:rsidR="008D3F39">
        <w:rPr>
          <w:rFonts w:asciiTheme="majorHAnsi" w:hAnsiTheme="majorHAnsi" w:cs="Times New Roman"/>
          <w:color w:val="auto"/>
        </w:rPr>
        <w:t>3</w:t>
      </w:r>
      <w:r w:rsidR="00A12386">
        <w:rPr>
          <w:rFonts w:asciiTheme="majorHAnsi" w:hAnsiTheme="majorHAnsi" w:cs="Times New Roman"/>
          <w:color w:val="auto"/>
        </w:rPr>
        <w:t>0</w:t>
      </w:r>
      <w:r w:rsidR="008D3F39">
        <w:rPr>
          <w:rFonts w:asciiTheme="majorHAnsi" w:hAnsiTheme="majorHAnsi" w:cs="Times New Roman"/>
          <w:color w:val="auto"/>
        </w:rPr>
        <w:t xml:space="preserve">-June </w:t>
      </w:r>
      <w:r w:rsidR="00A12386">
        <w:rPr>
          <w:rFonts w:asciiTheme="majorHAnsi" w:hAnsiTheme="majorHAnsi" w:cs="Times New Roman"/>
          <w:color w:val="auto"/>
        </w:rPr>
        <w:t>2</w:t>
      </w:r>
      <w:r w:rsidR="0026501B" w:rsidRPr="009407CF">
        <w:rPr>
          <w:rFonts w:asciiTheme="majorHAnsi" w:hAnsiTheme="majorHAnsi" w:cs="Times New Roman"/>
          <w:color w:val="auto"/>
        </w:rPr>
        <w:t>)</w:t>
      </w:r>
      <w:r w:rsidR="00792521">
        <w:rPr>
          <w:rFonts w:asciiTheme="majorHAnsi" w:hAnsiTheme="majorHAnsi" w:cs="Times New Roman"/>
          <w:color w:val="auto"/>
        </w:rPr>
        <w:t>.  We reserve four spots for the interns to register upon acceptance into the program.</w:t>
      </w:r>
    </w:p>
    <w:p w14:paraId="3482E6CC" w14:textId="63386B3E" w:rsidR="00CA7D09" w:rsidRPr="009407CF" w:rsidRDefault="00CA7D09" w:rsidP="0020642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 xml:space="preserve">Must be available throughout the entire required internship interval </w:t>
      </w:r>
      <w:r w:rsidR="008A4B3A">
        <w:rPr>
          <w:rFonts w:asciiTheme="majorHAnsi" w:hAnsiTheme="majorHAnsi" w:cs="Times New Roman"/>
          <w:color w:val="auto"/>
        </w:rPr>
        <w:t>(May</w:t>
      </w:r>
      <w:r w:rsidR="00A12386">
        <w:rPr>
          <w:rFonts w:asciiTheme="majorHAnsi" w:hAnsiTheme="majorHAnsi" w:cs="Times New Roman"/>
          <w:color w:val="auto"/>
        </w:rPr>
        <w:t xml:space="preserve"> </w:t>
      </w:r>
      <w:bookmarkStart w:id="0" w:name="_GoBack"/>
      <w:bookmarkEnd w:id="0"/>
      <w:r w:rsidR="008A4B3A">
        <w:rPr>
          <w:rFonts w:asciiTheme="majorHAnsi" w:hAnsiTheme="majorHAnsi" w:cs="Times New Roman"/>
          <w:color w:val="auto"/>
        </w:rPr>
        <w:t>30-June 30)</w:t>
      </w:r>
    </w:p>
    <w:p w14:paraId="1CDCFD3F" w14:textId="77777777" w:rsidR="00206427" w:rsidRPr="009407CF" w:rsidRDefault="00E950BE" w:rsidP="00E950BE">
      <w:pPr>
        <w:pStyle w:val="Default"/>
        <w:tabs>
          <w:tab w:val="left" w:pos="5250"/>
        </w:tabs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ab/>
      </w:r>
    </w:p>
    <w:p w14:paraId="64EC2B42" w14:textId="77777777" w:rsidR="00206427" w:rsidRPr="009407CF" w:rsidRDefault="00206427" w:rsidP="00206427">
      <w:pPr>
        <w:pStyle w:val="Default"/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b/>
          <w:bCs/>
          <w:color w:val="auto"/>
        </w:rPr>
        <w:t xml:space="preserve">Application Requirements: </w:t>
      </w:r>
    </w:p>
    <w:p w14:paraId="534466DB" w14:textId="21EDAC45" w:rsidR="00206427" w:rsidRPr="009407CF" w:rsidRDefault="00206427" w:rsidP="00206427">
      <w:pPr>
        <w:pStyle w:val="Default"/>
        <w:numPr>
          <w:ilvl w:val="0"/>
          <w:numId w:val="2"/>
        </w:numPr>
        <w:rPr>
          <w:rFonts w:asciiTheme="majorHAnsi" w:hAnsiTheme="majorHAnsi" w:cs="Times New Roman"/>
          <w:color w:val="auto"/>
        </w:rPr>
      </w:pPr>
      <w:r w:rsidRPr="009407CF">
        <w:rPr>
          <w:rFonts w:asciiTheme="majorHAnsi" w:hAnsiTheme="majorHAnsi" w:cs="Times New Roman"/>
          <w:color w:val="auto"/>
        </w:rPr>
        <w:t xml:space="preserve">Interested students must complete the attached application and provide a </w:t>
      </w:r>
      <w:r w:rsidR="00F135BB">
        <w:rPr>
          <w:rFonts w:asciiTheme="majorHAnsi" w:hAnsiTheme="majorHAnsi" w:cs="Times New Roman"/>
          <w:color w:val="auto"/>
        </w:rPr>
        <w:t>letter of intent</w:t>
      </w:r>
      <w:r w:rsidRPr="009407CF">
        <w:rPr>
          <w:rFonts w:asciiTheme="majorHAnsi" w:hAnsiTheme="majorHAnsi" w:cs="Times New Roman"/>
          <w:color w:val="auto"/>
        </w:rPr>
        <w:t xml:space="preserve"> that includes </w:t>
      </w:r>
      <w:r w:rsidR="00B20EEE" w:rsidRPr="009407CF">
        <w:rPr>
          <w:rFonts w:asciiTheme="majorHAnsi" w:hAnsiTheme="majorHAnsi" w:cs="Times New Roman"/>
          <w:color w:val="auto"/>
        </w:rPr>
        <w:t xml:space="preserve">how </w:t>
      </w:r>
      <w:r w:rsidRPr="009407CF">
        <w:rPr>
          <w:rFonts w:asciiTheme="majorHAnsi" w:hAnsiTheme="majorHAnsi" w:cs="Times New Roman"/>
          <w:color w:val="auto"/>
        </w:rPr>
        <w:t xml:space="preserve">their </w:t>
      </w:r>
      <w:r w:rsidR="00B20EEE" w:rsidRPr="009407CF">
        <w:rPr>
          <w:rFonts w:asciiTheme="majorHAnsi" w:hAnsiTheme="majorHAnsi" w:cs="Times New Roman"/>
          <w:color w:val="auto"/>
        </w:rPr>
        <w:t>background and interests fit</w:t>
      </w:r>
      <w:r w:rsidRPr="009407CF">
        <w:rPr>
          <w:rFonts w:asciiTheme="majorHAnsi" w:hAnsiTheme="majorHAnsi" w:cs="Times New Roman"/>
          <w:color w:val="auto"/>
        </w:rPr>
        <w:t xml:space="preserve"> the program. </w:t>
      </w:r>
    </w:p>
    <w:p w14:paraId="022ABE46" w14:textId="7B06183A" w:rsidR="00CA7D09" w:rsidRPr="009407CF" w:rsidRDefault="00206427" w:rsidP="00B20EEE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9407CF">
        <w:rPr>
          <w:rFonts w:asciiTheme="majorHAnsi" w:hAnsiTheme="majorHAnsi" w:cs="Times New Roman"/>
          <w:color w:val="auto"/>
        </w:rPr>
        <w:t>A letter of recommendation from the applicant’s advisor</w:t>
      </w:r>
      <w:r w:rsidR="00DA6808">
        <w:rPr>
          <w:rFonts w:asciiTheme="majorHAnsi" w:hAnsiTheme="majorHAnsi" w:cs="Times New Roman"/>
          <w:color w:val="auto"/>
        </w:rPr>
        <w:t>, or other faculty member who is familiar with the applicant’s performance in the classroom,</w:t>
      </w:r>
      <w:r w:rsidRPr="009407CF">
        <w:rPr>
          <w:rFonts w:asciiTheme="majorHAnsi" w:hAnsiTheme="majorHAnsi" w:cs="Times New Roman"/>
          <w:color w:val="auto"/>
        </w:rPr>
        <w:t xml:space="preserve"> must be submitted in order for an application to be considered complete and subsequently reviewed. The recommendation letter can be emailed to Dr. </w:t>
      </w:r>
      <w:r w:rsidR="000D2505" w:rsidRPr="009407CF">
        <w:rPr>
          <w:rFonts w:asciiTheme="majorHAnsi" w:hAnsiTheme="majorHAnsi" w:cs="Times New Roman"/>
          <w:color w:val="auto"/>
        </w:rPr>
        <w:t>Vidoli</w:t>
      </w:r>
      <w:r w:rsidRPr="009407CF">
        <w:rPr>
          <w:rFonts w:asciiTheme="majorHAnsi" w:hAnsiTheme="majorHAnsi" w:cs="Times New Roman"/>
          <w:color w:val="auto"/>
        </w:rPr>
        <w:t xml:space="preserve"> at </w:t>
      </w:r>
      <w:hyperlink r:id="rId6" w:history="1">
        <w:r w:rsidR="000D2505" w:rsidRPr="009407CF">
          <w:rPr>
            <w:rStyle w:val="Hyperlink"/>
            <w:rFonts w:asciiTheme="majorHAnsi" w:hAnsiTheme="majorHAnsi" w:cs="Times New Roman"/>
          </w:rPr>
          <w:t>gvidoli@utk.edu</w:t>
        </w:r>
      </w:hyperlink>
      <w:r w:rsidRPr="009407CF">
        <w:rPr>
          <w:rFonts w:asciiTheme="majorHAnsi" w:hAnsiTheme="majorHAnsi" w:cs="Times New Roman"/>
          <w:color w:val="auto"/>
        </w:rPr>
        <w:t>.</w:t>
      </w:r>
      <w:r w:rsidR="00CA7D09" w:rsidRPr="009407CF">
        <w:rPr>
          <w:rFonts w:asciiTheme="majorHAnsi" w:hAnsiTheme="majorHAnsi"/>
        </w:rPr>
        <w:br w:type="page"/>
      </w:r>
    </w:p>
    <w:p w14:paraId="3CD22752" w14:textId="25F3DFE4" w:rsidR="00206427" w:rsidRPr="00206427" w:rsidRDefault="00CA7D09" w:rsidP="00206427">
      <w:pPr>
        <w:pStyle w:val="Default"/>
        <w:jc w:val="center"/>
        <w:rPr>
          <w:sz w:val="32"/>
          <w:szCs w:val="32"/>
        </w:rPr>
      </w:pPr>
      <w:r w:rsidRPr="00CA7D09">
        <w:rPr>
          <w:b/>
          <w:sz w:val="36"/>
          <w:szCs w:val="36"/>
        </w:rPr>
        <w:lastRenderedPageBreak/>
        <w:t>Forensic Anthropology Center S</w:t>
      </w:r>
      <w:r w:rsidR="00076831">
        <w:rPr>
          <w:b/>
          <w:sz w:val="36"/>
          <w:szCs w:val="36"/>
        </w:rPr>
        <w:t>ummer Internship Application 202</w:t>
      </w:r>
      <w:r w:rsidR="008F66C1">
        <w:rPr>
          <w:b/>
          <w:sz w:val="36"/>
          <w:szCs w:val="36"/>
        </w:rPr>
        <w:t>3</w:t>
      </w:r>
    </w:p>
    <w:p w14:paraId="653B4EDA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2F4CFEC7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color w:val="auto"/>
          <w:sz w:val="22"/>
          <w:szCs w:val="22"/>
        </w:rPr>
        <w:t>Name:_</w:t>
      </w:r>
      <w:proofErr w:type="gramEnd"/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_________________________________________________________________________________________________________ </w:t>
      </w:r>
    </w:p>
    <w:p w14:paraId="37D6DC41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College/ </w:t>
      </w:r>
      <w:proofErr w:type="gramStart"/>
      <w:r>
        <w:rPr>
          <w:rFonts w:ascii="Cambria" w:hAnsi="Cambria" w:cs="Cambria"/>
          <w:b/>
          <w:bCs/>
          <w:color w:val="auto"/>
          <w:sz w:val="22"/>
          <w:szCs w:val="22"/>
        </w:rPr>
        <w:t>University:_</w:t>
      </w:r>
      <w:proofErr w:type="gramEnd"/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________________________________________________________________________________________ </w:t>
      </w:r>
    </w:p>
    <w:p w14:paraId="48CC79C9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Email </w:t>
      </w:r>
      <w:proofErr w:type="gramStart"/>
      <w:r>
        <w:rPr>
          <w:rFonts w:ascii="Cambria" w:hAnsi="Cambria" w:cs="Cambria"/>
          <w:b/>
          <w:bCs/>
          <w:color w:val="auto"/>
          <w:sz w:val="22"/>
          <w:szCs w:val="22"/>
        </w:rPr>
        <w:t>Address:_</w:t>
      </w:r>
      <w:proofErr w:type="gramEnd"/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___________________________________________________ Phone___________________________________ </w:t>
      </w:r>
    </w:p>
    <w:p w14:paraId="6768FB7E" w14:textId="2BF07F53" w:rsidR="00294B4F" w:rsidRPr="00294B4F" w:rsidRDefault="00294B4F" w:rsidP="00206427">
      <w:pPr>
        <w:pStyle w:val="Default"/>
        <w:spacing w:line="480" w:lineRule="auto"/>
        <w:rPr>
          <w:rFonts w:ascii="Cambria" w:hAnsi="Cambria" w:cs="Cambria"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Year </w:t>
      </w:r>
      <w:r w:rsidR="008D3F39">
        <w:rPr>
          <w:rFonts w:ascii="Cambria" w:hAnsi="Cambria" w:cs="Cambria"/>
          <w:b/>
          <w:bCs/>
          <w:color w:val="auto"/>
          <w:sz w:val="22"/>
          <w:szCs w:val="22"/>
        </w:rPr>
        <w:t>Fall 202</w:t>
      </w:r>
      <w:r w:rsidR="008F66C1">
        <w:rPr>
          <w:rFonts w:ascii="Cambria" w:hAnsi="Cambria" w:cs="Cambria"/>
          <w:b/>
          <w:bCs/>
          <w:color w:val="auto"/>
          <w:sz w:val="22"/>
          <w:szCs w:val="22"/>
        </w:rPr>
        <w:t>3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</w:r>
      <w:r w:rsidRPr="00294B4F">
        <w:rPr>
          <w:rFonts w:ascii="Cambria" w:hAnsi="Cambria" w:cs="Cambria"/>
          <w:bCs/>
          <w:color w:val="auto"/>
          <w:sz w:val="22"/>
          <w:szCs w:val="22"/>
        </w:rPr>
        <w:t>Sophomore</w:t>
      </w:r>
      <w:r w:rsidRPr="00294B4F">
        <w:rPr>
          <w:rFonts w:ascii="Cambria" w:hAnsi="Cambria" w:cs="Cambria"/>
          <w:bCs/>
          <w:color w:val="auto"/>
          <w:sz w:val="22"/>
          <w:szCs w:val="22"/>
        </w:rPr>
        <w:tab/>
        <w:t>Junior</w:t>
      </w:r>
      <w:proofErr w:type="gramStart"/>
      <w:r w:rsidRPr="00294B4F">
        <w:rPr>
          <w:rFonts w:ascii="Cambria" w:hAnsi="Cambria" w:cs="Cambria"/>
          <w:bCs/>
          <w:color w:val="auto"/>
          <w:sz w:val="22"/>
          <w:szCs w:val="22"/>
        </w:rPr>
        <w:tab/>
        <w:t xml:space="preserve">  Senior</w:t>
      </w:r>
      <w:proofErr w:type="gramEnd"/>
      <w:r w:rsidRPr="00294B4F">
        <w:rPr>
          <w:rFonts w:ascii="Cambria" w:hAnsi="Cambria" w:cs="Cambria"/>
          <w:bCs/>
          <w:color w:val="auto"/>
          <w:sz w:val="22"/>
          <w:szCs w:val="22"/>
        </w:rPr>
        <w:t xml:space="preserve">  </w:t>
      </w:r>
      <w:r>
        <w:rPr>
          <w:rFonts w:ascii="Cambria" w:hAnsi="Cambria" w:cs="Cambria"/>
          <w:bCs/>
          <w:color w:val="auto"/>
          <w:sz w:val="22"/>
          <w:szCs w:val="22"/>
        </w:rPr>
        <w:t xml:space="preserve">  </w:t>
      </w:r>
      <w:r w:rsidRPr="00294B4F">
        <w:rPr>
          <w:rFonts w:ascii="Cambria" w:hAnsi="Cambria" w:cs="Cambria"/>
          <w:bCs/>
          <w:color w:val="auto"/>
          <w:sz w:val="22"/>
          <w:szCs w:val="22"/>
        </w:rPr>
        <w:t xml:space="preserve"> Graduate Student</w:t>
      </w:r>
    </w:p>
    <w:p w14:paraId="41850B0E" w14:textId="77777777" w:rsidR="00294B4F" w:rsidRDefault="00294B4F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First generation undergraduate student: 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  <w:t xml:space="preserve">     ____YES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  <w:t>_____ NO</w:t>
      </w:r>
    </w:p>
    <w:p w14:paraId="280602B6" w14:textId="77777777" w:rsidR="00206427" w:rsidRDefault="00F1595F" w:rsidP="00206427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color w:val="auto"/>
          <w:sz w:val="22"/>
          <w:szCs w:val="22"/>
        </w:rPr>
        <w:t>Major:_</w:t>
      </w:r>
      <w:proofErr w:type="gramEnd"/>
      <w:r>
        <w:rPr>
          <w:rFonts w:ascii="Cambria" w:hAnsi="Cambria" w:cs="Cambria"/>
          <w:b/>
          <w:bCs/>
          <w:color w:val="auto"/>
          <w:sz w:val="22"/>
          <w:szCs w:val="22"/>
        </w:rPr>
        <w:t>__________________________________________________</w:t>
      </w:r>
      <w:r w:rsidR="00206427">
        <w:rPr>
          <w:rFonts w:ascii="Cambria" w:hAnsi="Cambria" w:cs="Cambria"/>
          <w:b/>
          <w:bCs/>
          <w:color w:val="auto"/>
          <w:sz w:val="22"/>
          <w:szCs w:val="22"/>
        </w:rPr>
        <w:t>_</w:t>
      </w:r>
    </w:p>
    <w:p w14:paraId="09A2C5CE" w14:textId="77777777" w:rsidR="00294B4F" w:rsidRDefault="00294B4F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448B2077" w14:textId="6466919A" w:rsidR="0094438D" w:rsidRDefault="0094438D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Have you taken an archaeological field school? </w:t>
      </w:r>
      <w:r w:rsidR="00294B4F">
        <w:rPr>
          <w:rFonts w:ascii="Cambria" w:hAnsi="Cambria" w:cs="Cambria"/>
          <w:b/>
          <w:bCs/>
          <w:color w:val="auto"/>
          <w:sz w:val="22"/>
          <w:szCs w:val="22"/>
        </w:rPr>
        <w:tab/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       </w:t>
      </w:r>
      <w:r w:rsidR="008F66C1">
        <w:rPr>
          <w:rFonts w:ascii="Cambria" w:hAnsi="Cambria" w:cs="Cambria"/>
          <w:b/>
          <w:bCs/>
          <w:color w:val="auto"/>
          <w:sz w:val="22"/>
          <w:szCs w:val="22"/>
        </w:rPr>
        <w:tab/>
      </w:r>
      <w:r w:rsidR="008F66C1">
        <w:rPr>
          <w:rFonts w:ascii="Cambria" w:hAnsi="Cambria" w:cs="Cambria"/>
          <w:b/>
          <w:bCs/>
          <w:color w:val="auto"/>
          <w:sz w:val="22"/>
          <w:szCs w:val="22"/>
        </w:rPr>
        <w:tab/>
        <w:t xml:space="preserve">         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>____YES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  <w:t>_____ NO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ab/>
        <w:t xml:space="preserve">       </w:t>
      </w:r>
    </w:p>
    <w:p w14:paraId="28694AA7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Have you passed an Osteology Course with a grade of C or higher? </w:t>
      </w:r>
      <w:r w:rsidR="000D2505">
        <w:rPr>
          <w:rFonts w:ascii="Cambria" w:hAnsi="Cambria" w:cs="Cambria"/>
          <w:b/>
          <w:bCs/>
          <w:color w:val="auto"/>
          <w:sz w:val="22"/>
          <w:szCs w:val="22"/>
        </w:rPr>
        <w:t xml:space="preserve">      </w:t>
      </w:r>
      <w:r w:rsidR="009D0BF6">
        <w:rPr>
          <w:rFonts w:ascii="Cambria" w:hAnsi="Cambria" w:cs="Cambria"/>
          <w:b/>
          <w:bCs/>
          <w:color w:val="auto"/>
          <w:sz w:val="22"/>
          <w:szCs w:val="22"/>
        </w:rPr>
        <w:t>____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>YES</w:t>
      </w:r>
      <w:r w:rsidR="009D0BF6">
        <w:rPr>
          <w:rFonts w:ascii="Cambria" w:hAnsi="Cambria" w:cs="Cambria"/>
          <w:b/>
          <w:bCs/>
          <w:color w:val="auto"/>
          <w:sz w:val="22"/>
          <w:szCs w:val="22"/>
        </w:rPr>
        <w:tab/>
        <w:t>_____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 NO </w:t>
      </w:r>
    </w:p>
    <w:p w14:paraId="6A619ED7" w14:textId="77777777" w:rsidR="009F7E7B" w:rsidRDefault="009F7E7B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If not osteology- please describe your equivalency:</w:t>
      </w:r>
    </w:p>
    <w:p w14:paraId="3E178475" w14:textId="77777777" w:rsidR="009F7E7B" w:rsidRDefault="009F7E7B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27415AFE" w14:textId="77777777" w:rsidR="00294B4F" w:rsidRDefault="00294B4F" w:rsidP="0094438D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114C77A0" w14:textId="77777777" w:rsidR="0094438D" w:rsidRDefault="0094438D" w:rsidP="0094438D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Faculty recommendation (name):________________________________________________________________________ </w:t>
      </w:r>
    </w:p>
    <w:p w14:paraId="3D95F530" w14:textId="74392E05" w:rsidR="0094438D" w:rsidRPr="0094438D" w:rsidRDefault="0094438D" w:rsidP="0094438D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 w:rsidRPr="0094438D">
        <w:rPr>
          <w:rFonts w:ascii="Cambria" w:hAnsi="Cambria" w:cs="Cambria"/>
          <w:bCs/>
          <w:color w:val="auto"/>
          <w:sz w:val="22"/>
          <w:szCs w:val="22"/>
        </w:rPr>
        <w:t>(a letter of recommendation must be submitted by your academic advisor or a faculty member familiar with your classroom performance by email to Dr. Giovanna Vidoli</w:t>
      </w:r>
      <w:r w:rsidR="008F66C1">
        <w:rPr>
          <w:rFonts w:ascii="Cambria" w:hAnsi="Cambria" w:cs="Cambria"/>
          <w:bCs/>
          <w:color w:val="auto"/>
          <w:sz w:val="22"/>
          <w:szCs w:val="22"/>
        </w:rPr>
        <w:t xml:space="preserve"> </w:t>
      </w:r>
      <w:r w:rsidRPr="0094438D">
        <w:rPr>
          <w:rFonts w:ascii="Cambria" w:hAnsi="Cambria" w:cs="Cambria"/>
          <w:bCs/>
          <w:color w:val="auto"/>
          <w:sz w:val="22"/>
          <w:szCs w:val="22"/>
        </w:rPr>
        <w:t xml:space="preserve">gvidoli@utk.edu) </w:t>
      </w:r>
    </w:p>
    <w:p w14:paraId="3CEC17E4" w14:textId="77777777" w:rsidR="000D2505" w:rsidRDefault="000D2505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3"/>
          <w:szCs w:val="23"/>
        </w:rPr>
      </w:pPr>
    </w:p>
    <w:p w14:paraId="485D5D6B" w14:textId="77777777" w:rsidR="00076831" w:rsidRDefault="00076831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3"/>
          <w:szCs w:val="23"/>
        </w:rPr>
      </w:pPr>
    </w:p>
    <w:p w14:paraId="40D5B8AC" w14:textId="77777777" w:rsidR="00076831" w:rsidRDefault="00076831" w:rsidP="00206427">
      <w:pPr>
        <w:pStyle w:val="Default"/>
        <w:spacing w:line="480" w:lineRule="auto"/>
        <w:rPr>
          <w:rFonts w:ascii="Cambria" w:hAnsi="Cambria" w:cs="Cambria"/>
          <w:b/>
          <w:bCs/>
          <w:color w:val="auto"/>
          <w:sz w:val="23"/>
          <w:szCs w:val="23"/>
        </w:rPr>
      </w:pPr>
    </w:p>
    <w:p w14:paraId="621A806A" w14:textId="77777777" w:rsidR="00206427" w:rsidRDefault="00206427" w:rsidP="00206427">
      <w:pPr>
        <w:pStyle w:val="Default"/>
        <w:spacing w:line="480" w:lineRule="auto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By signing this form, I agree that all information indicated above is true and correct to the best of my knowledge. </w:t>
      </w:r>
    </w:p>
    <w:p w14:paraId="2DBD4BDC" w14:textId="77777777" w:rsidR="005438E8" w:rsidRPr="00206427" w:rsidRDefault="00206427" w:rsidP="005438E8">
      <w:pPr>
        <w:pStyle w:val="Default"/>
        <w:spacing w:line="480" w:lineRule="auto"/>
        <w:rPr>
          <w:rFonts w:ascii="Cambria" w:hAnsi="Cambria" w:cs="Cambria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Signature________________________________________ Date___________________</w:t>
      </w:r>
    </w:p>
    <w:sectPr w:rsidR="005438E8" w:rsidRPr="0020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1E87"/>
    <w:multiLevelType w:val="hybridMultilevel"/>
    <w:tmpl w:val="BD7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7EDA"/>
    <w:multiLevelType w:val="hybridMultilevel"/>
    <w:tmpl w:val="67A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27"/>
    <w:rsid w:val="00076831"/>
    <w:rsid w:val="000D2505"/>
    <w:rsid w:val="00146015"/>
    <w:rsid w:val="001640FB"/>
    <w:rsid w:val="00206427"/>
    <w:rsid w:val="0026501B"/>
    <w:rsid w:val="00294B4F"/>
    <w:rsid w:val="005438E8"/>
    <w:rsid w:val="00675D1D"/>
    <w:rsid w:val="00683C1E"/>
    <w:rsid w:val="00792521"/>
    <w:rsid w:val="007F543D"/>
    <w:rsid w:val="008743A5"/>
    <w:rsid w:val="008A4B3A"/>
    <w:rsid w:val="008D3F39"/>
    <w:rsid w:val="008F66C1"/>
    <w:rsid w:val="009407CF"/>
    <w:rsid w:val="0094438D"/>
    <w:rsid w:val="00990B29"/>
    <w:rsid w:val="009D0BF6"/>
    <w:rsid w:val="009D34A5"/>
    <w:rsid w:val="009F7E7B"/>
    <w:rsid w:val="00A12386"/>
    <w:rsid w:val="00AE2B8A"/>
    <w:rsid w:val="00B20EEE"/>
    <w:rsid w:val="00CA7D09"/>
    <w:rsid w:val="00CF0CE4"/>
    <w:rsid w:val="00DA6808"/>
    <w:rsid w:val="00DF6305"/>
    <w:rsid w:val="00E950BE"/>
    <w:rsid w:val="00EC309D"/>
    <w:rsid w:val="00EE13A8"/>
    <w:rsid w:val="00F135BB"/>
    <w:rsid w:val="00F1595F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53A3"/>
  <w15:docId w15:val="{4E65076F-C709-4986-BF48-FF0CFCF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427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4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7D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idoli@utk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Vidoli, Giovanna Matilde</cp:lastModifiedBy>
  <cp:revision>3</cp:revision>
  <dcterms:created xsi:type="dcterms:W3CDTF">2022-11-30T19:42:00Z</dcterms:created>
  <dcterms:modified xsi:type="dcterms:W3CDTF">2022-11-30T19:47:00Z</dcterms:modified>
</cp:coreProperties>
</file>